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311D5C" w:rsidRDefault="00311D5C" w:rsidP="00311D5C"/>
    <w:p w:rsidR="00311D5C" w:rsidRPr="00663297" w:rsidRDefault="00311D5C" w:rsidP="00311D5C">
      <w:pPr>
        <w:rPr>
          <w:b/>
        </w:rPr>
      </w:pPr>
      <w:r w:rsidRPr="00663297">
        <w:rPr>
          <w:b/>
        </w:rPr>
        <w:t>Day of the Dead Quest Sheet</w:t>
      </w:r>
    </w:p>
    <w:p w:rsidR="00311D5C" w:rsidRDefault="00311D5C" w:rsidP="00311D5C">
      <w:proofErr w:type="spellStart"/>
      <w:r>
        <w:t>Octavio</w:t>
      </w:r>
      <w:proofErr w:type="spellEnd"/>
      <w:r>
        <w:t xml:space="preserve"> Paz writes the Mexican has no problems with death that he "... chases   after it, mocks it, courts it, hugs it, sleeps with it, it is his </w:t>
      </w:r>
      <w:proofErr w:type="gramStart"/>
      <w:r>
        <w:t>favorite  plaything</w:t>
      </w:r>
      <w:proofErr w:type="gramEnd"/>
      <w:r>
        <w:t xml:space="preserve"> and his most lasting love."    In your opinion, how is this idea similar to or different from our "United   States" view on death? </w:t>
      </w:r>
    </w:p>
    <w:p w:rsidR="00311D5C" w:rsidRPr="000E3C85" w:rsidRDefault="00311D5C" w:rsidP="00311D5C">
      <w:pPr>
        <w:rPr>
          <w:u w:val="single"/>
        </w:rPr>
      </w:pPr>
      <w:r w:rsidRPr="000E3C85">
        <w:rPr>
          <w:u w:val="single"/>
        </w:rPr>
        <w:t>It is similar because death is everywhere and is something everyone has to experience and see experienced to those they love.</w:t>
      </w:r>
    </w:p>
    <w:p w:rsidR="00311D5C" w:rsidRDefault="00311D5C" w:rsidP="00311D5C">
      <w:r>
        <w:t xml:space="preserve">When </w:t>
      </w:r>
      <w:proofErr w:type="gramStart"/>
      <w:r>
        <w:t>is</w:t>
      </w:r>
      <w:proofErr w:type="gramEnd"/>
      <w:r>
        <w:t xml:space="preserve"> All Saints Day and All Souls Day celebrated? </w:t>
      </w:r>
    </w:p>
    <w:p w:rsidR="00311D5C" w:rsidRPr="004D06A5" w:rsidRDefault="00311D5C" w:rsidP="00311D5C">
      <w:pPr>
        <w:rPr>
          <w:u w:val="single"/>
        </w:rPr>
      </w:pPr>
      <w:r>
        <w:rPr>
          <w:u w:val="single"/>
        </w:rPr>
        <w:t>November 1 is All Saints Day and November 2 is All Souls Day.</w:t>
      </w:r>
    </w:p>
    <w:p w:rsidR="00311D5C" w:rsidRDefault="00311D5C" w:rsidP="00311D5C">
      <w:r>
        <w:t xml:space="preserve">  Even though each region in Mexico celebrates Day of the Dead differently, what   are things that they do have in common. </w:t>
      </w:r>
    </w:p>
    <w:p w:rsidR="00311D5C" w:rsidRPr="004D06A5" w:rsidRDefault="00311D5C" w:rsidP="00311D5C">
      <w:pPr>
        <w:rPr>
          <w:u w:val="single"/>
        </w:rPr>
      </w:pPr>
      <w:r w:rsidRPr="004D06A5">
        <w:rPr>
          <w:u w:val="single"/>
        </w:rPr>
        <w:t>Common to all, however, are colorful adornments and lively reunions at family burial plots, the preparation of special foods, offerings laid out for the departed on commemorative altars and religious rites that are likely to include noisy fireworks.</w:t>
      </w:r>
    </w:p>
    <w:p w:rsidR="00311D5C" w:rsidRPr="004D06A5" w:rsidRDefault="00311D5C" w:rsidP="00311D5C">
      <w:pPr>
        <w:rPr>
          <w:u w:val="single"/>
        </w:rPr>
      </w:pPr>
      <w:r>
        <w:t xml:space="preserve">November 1 is reserved to remember </w:t>
      </w:r>
      <w:r w:rsidRPr="004D06A5">
        <w:rPr>
          <w:u w:val="single"/>
        </w:rPr>
        <w:t>deceased infants and children</w:t>
      </w:r>
      <w:r>
        <w:rPr>
          <w:u w:val="single"/>
        </w:rPr>
        <w:t>.</w:t>
      </w:r>
    </w:p>
    <w:p w:rsidR="00311D5C" w:rsidRDefault="00311D5C" w:rsidP="00311D5C">
      <w:r>
        <w:t xml:space="preserve">November 2 is reserved to remember </w:t>
      </w:r>
      <w:r w:rsidRPr="004D06A5">
        <w:rPr>
          <w:u w:val="single"/>
        </w:rPr>
        <w:t>adults who have died.</w:t>
      </w:r>
    </w:p>
    <w:p w:rsidR="00311D5C" w:rsidRPr="00CC5043" w:rsidRDefault="00311D5C" w:rsidP="00311D5C">
      <w:pPr>
        <w:rPr>
          <w:u w:val="single"/>
        </w:rPr>
      </w:pPr>
      <w:r>
        <w:t xml:space="preserve"> From mid-October to the first week in November, what are some of the items markets and shops stock up on? </w:t>
      </w:r>
    </w:p>
    <w:p w:rsidR="00311D5C" w:rsidRPr="00CC5043" w:rsidRDefault="00311D5C" w:rsidP="00311D5C">
      <w:pPr>
        <w:rPr>
          <w:u w:val="single"/>
        </w:rPr>
      </w:pPr>
      <w:r w:rsidRPr="00CC5043">
        <w:rPr>
          <w:u w:val="single"/>
        </w:rPr>
        <w:t xml:space="preserve">From mid-October through the first week of November, markets and shops </w:t>
      </w:r>
      <w:proofErr w:type="gramStart"/>
      <w:r w:rsidRPr="00CC5043">
        <w:rPr>
          <w:u w:val="single"/>
        </w:rPr>
        <w:t>carry  skeletons</w:t>
      </w:r>
      <w:proofErr w:type="gramEnd"/>
      <w:r w:rsidRPr="00CC5043">
        <w:rPr>
          <w:u w:val="single"/>
        </w:rPr>
        <w:t xml:space="preserve"> and other macabre toys, </w:t>
      </w:r>
      <w:proofErr w:type="spellStart"/>
      <w:r w:rsidRPr="00CC5043">
        <w:rPr>
          <w:u w:val="single"/>
        </w:rPr>
        <w:t>papel</w:t>
      </w:r>
      <w:proofErr w:type="spellEnd"/>
      <w:r w:rsidRPr="00CC5043">
        <w:rPr>
          <w:u w:val="single"/>
        </w:rPr>
        <w:t xml:space="preserve"> </w:t>
      </w:r>
      <w:proofErr w:type="spellStart"/>
      <w:r w:rsidRPr="00CC5043">
        <w:rPr>
          <w:u w:val="single"/>
        </w:rPr>
        <w:t>picados</w:t>
      </w:r>
      <w:proofErr w:type="spellEnd"/>
      <w:r w:rsidRPr="00CC5043">
        <w:rPr>
          <w:u w:val="single"/>
        </w:rPr>
        <w:t xml:space="preserve">, wreaths and crosses,  candles,  and fresh seasonal flowers, like marigolds. </w:t>
      </w:r>
    </w:p>
    <w:p w:rsidR="00311D5C" w:rsidRDefault="00311D5C" w:rsidP="00311D5C">
      <w:r>
        <w:t xml:space="preserve">List 5 edible goodies enjoyed on Day of the Dead. </w:t>
      </w:r>
    </w:p>
    <w:p w:rsidR="00311D5C" w:rsidRPr="00CC5043" w:rsidRDefault="00311D5C" w:rsidP="00311D5C">
      <w:r>
        <w:t xml:space="preserve"> </w:t>
      </w:r>
      <w:r w:rsidRPr="00CC5043">
        <w:rPr>
          <w:u w:val="single"/>
        </w:rPr>
        <w:t>Skulls and coffins made from sugar</w:t>
      </w:r>
    </w:p>
    <w:p w:rsidR="00311D5C" w:rsidRPr="00CC5043" w:rsidRDefault="00311D5C" w:rsidP="00311D5C">
      <w:pPr>
        <w:rPr>
          <w:u w:val="single"/>
        </w:rPr>
      </w:pPr>
      <w:r w:rsidRPr="00CC5043">
        <w:rPr>
          <w:u w:val="single"/>
        </w:rPr>
        <w:t>Chocolate</w:t>
      </w:r>
    </w:p>
    <w:p w:rsidR="00311D5C" w:rsidRPr="00CC5043" w:rsidRDefault="00311D5C" w:rsidP="00311D5C">
      <w:pPr>
        <w:rPr>
          <w:u w:val="single"/>
        </w:rPr>
      </w:pPr>
      <w:r w:rsidRPr="00CC5043">
        <w:rPr>
          <w:u w:val="single"/>
        </w:rPr>
        <w:t>Amaranth seeds</w:t>
      </w:r>
    </w:p>
    <w:p w:rsidR="00311D5C" w:rsidRPr="00CC5043" w:rsidRDefault="00311D5C" w:rsidP="00311D5C">
      <w:pPr>
        <w:rPr>
          <w:u w:val="single"/>
        </w:rPr>
      </w:pPr>
      <w:r>
        <w:rPr>
          <w:u w:val="single"/>
        </w:rPr>
        <w:t xml:space="preserve">Pan de </w:t>
      </w:r>
      <w:proofErr w:type="spellStart"/>
      <w:r>
        <w:rPr>
          <w:u w:val="single"/>
        </w:rPr>
        <w:t>M</w:t>
      </w:r>
      <w:r w:rsidRPr="00CC5043">
        <w:rPr>
          <w:u w:val="single"/>
        </w:rPr>
        <w:t>uerto</w:t>
      </w:r>
      <w:proofErr w:type="spellEnd"/>
    </w:p>
    <w:p w:rsidR="00311D5C" w:rsidRPr="00CC5043" w:rsidRDefault="00311D5C" w:rsidP="00311D5C">
      <w:pPr>
        <w:rPr>
          <w:u w:val="single"/>
        </w:rPr>
      </w:pPr>
      <w:r w:rsidRPr="00CC5043">
        <w:rPr>
          <w:u w:val="single"/>
        </w:rPr>
        <w:t>Animas</w:t>
      </w:r>
    </w:p>
    <w:p w:rsidR="00311D5C" w:rsidRDefault="00311D5C" w:rsidP="00311D5C">
      <w:r>
        <w:t xml:space="preserve">  </w:t>
      </w:r>
    </w:p>
    <w:p w:rsidR="00311D5C" w:rsidRDefault="00311D5C" w:rsidP="00311D5C">
      <w:r>
        <w:lastRenderedPageBreak/>
        <w:t xml:space="preserve">  What are some things that are used to create an altar? </w:t>
      </w:r>
    </w:p>
    <w:p w:rsidR="00311D5C" w:rsidRPr="00CC5043" w:rsidRDefault="00311D5C" w:rsidP="00311D5C">
      <w:pPr>
        <w:rPr>
          <w:u w:val="single"/>
        </w:rPr>
      </w:pPr>
      <w:r w:rsidRPr="00CC5043">
        <w:rPr>
          <w:u w:val="single"/>
        </w:rPr>
        <w:t xml:space="preserve">Altars are decorated with </w:t>
      </w:r>
      <w:proofErr w:type="spellStart"/>
      <w:r w:rsidRPr="00CC5043">
        <w:rPr>
          <w:u w:val="single"/>
        </w:rPr>
        <w:t>papel</w:t>
      </w:r>
      <w:proofErr w:type="spellEnd"/>
      <w:r w:rsidRPr="00CC5043">
        <w:rPr>
          <w:u w:val="single"/>
        </w:rPr>
        <w:t xml:space="preserve"> </w:t>
      </w:r>
      <w:proofErr w:type="spellStart"/>
      <w:r w:rsidRPr="00CC5043">
        <w:rPr>
          <w:u w:val="single"/>
        </w:rPr>
        <w:t>picado</w:t>
      </w:r>
      <w:proofErr w:type="spellEnd"/>
      <w:r w:rsidRPr="00CC5043">
        <w:rPr>
          <w:u w:val="single"/>
        </w:rPr>
        <w:t>, candles, flowers, photographs of the departed, candy skulls inscribed with the name of the deceased, and a selection of his or her favorite foods and beverages</w:t>
      </w:r>
    </w:p>
    <w:p w:rsidR="00311D5C" w:rsidRDefault="00311D5C" w:rsidP="00311D5C">
      <w:r>
        <w:t xml:space="preserve">What occurs on November 2? </w:t>
      </w:r>
    </w:p>
    <w:p w:rsidR="00311D5C" w:rsidRPr="00CC5043" w:rsidRDefault="00311D5C" w:rsidP="00311D5C">
      <w:pPr>
        <w:rPr>
          <w:u w:val="single"/>
        </w:rPr>
      </w:pPr>
      <w:r w:rsidRPr="00CC5043">
        <w:rPr>
          <w:u w:val="single"/>
        </w:rPr>
        <w:t>Family members gather at the cemetery for gravesite reunions more festive than somber.</w:t>
      </w:r>
    </w:p>
    <w:p w:rsidR="00311D5C" w:rsidRDefault="00311D5C" w:rsidP="00311D5C">
      <w:r>
        <w:t xml:space="preserve">How do Aztecs view death? </w:t>
      </w:r>
    </w:p>
    <w:p w:rsidR="00311D5C" w:rsidRPr="00CC5043" w:rsidRDefault="00311D5C" w:rsidP="00311D5C">
      <w:pPr>
        <w:rPr>
          <w:u w:val="single"/>
        </w:rPr>
      </w:pPr>
      <w:r>
        <w:rPr>
          <w:u w:val="single"/>
        </w:rPr>
        <w:t>I</w:t>
      </w:r>
      <w:r w:rsidRPr="00CC5043">
        <w:rPr>
          <w:u w:val="single"/>
        </w:rPr>
        <w:t>t was considered a blessing to die in childbirth, battle or human sacrifice, for these assured the victim a desirable destination in the afterlife.</w:t>
      </w:r>
    </w:p>
    <w:p w:rsidR="00311D5C" w:rsidRDefault="00311D5C" w:rsidP="00311D5C">
      <w:r>
        <w:t xml:space="preserve">In </w:t>
      </w:r>
      <w:proofErr w:type="spellStart"/>
      <w:r>
        <w:t>Mixquic</w:t>
      </w:r>
      <w:proofErr w:type="spellEnd"/>
      <w:r>
        <w:t xml:space="preserve">, what takes place to celebrate Day of the Dead? </w:t>
      </w:r>
    </w:p>
    <w:p w:rsidR="00311D5C" w:rsidRPr="000E3C85" w:rsidRDefault="00311D5C" w:rsidP="00311D5C">
      <w:pPr>
        <w:rPr>
          <w:u w:val="single"/>
        </w:rPr>
      </w:pPr>
      <w:r w:rsidRPr="000E3C85">
        <w:rPr>
          <w:u w:val="single"/>
        </w:rPr>
        <w:t>They hold all-night candlelight vigils in cemeteries.</w:t>
      </w:r>
    </w:p>
    <w:p w:rsidR="00042A67" w:rsidRDefault="00042A67" w:rsidP="00663297"/>
    <w:p w:rsidR="00042A67" w:rsidRDefault="00042A67" w:rsidP="00663297"/>
    <w:p w:rsidR="00042A67" w:rsidRDefault="00042A67"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311D5C" w:rsidRDefault="00311D5C" w:rsidP="00663297"/>
    <w:p w:rsidR="00042A67" w:rsidRDefault="00042A67" w:rsidP="00663297"/>
    <w:p w:rsidR="00042A67" w:rsidRDefault="00042A67" w:rsidP="00663297"/>
    <w:p w:rsidR="00042A67" w:rsidRDefault="00042A67" w:rsidP="00663297"/>
    <w:p w:rsidR="00CF0F53" w:rsidRDefault="00042A67" w:rsidP="00042A67">
      <w:r>
        <w:lastRenderedPageBreak/>
        <w:t xml:space="preserve">Food Quest Sheet                </w:t>
      </w:r>
    </w:p>
    <w:p w:rsidR="00042A67" w:rsidRDefault="00042A67" w:rsidP="00042A67">
      <w:proofErr w:type="spellStart"/>
      <w:r w:rsidRPr="002A765D">
        <w:rPr>
          <w:b/>
        </w:rPr>
        <w:t>Nombre</w:t>
      </w:r>
      <w:proofErr w:type="spellEnd"/>
      <w:r>
        <w:t xml:space="preserve"> </w:t>
      </w:r>
      <w:r w:rsidR="002A765D">
        <w:t xml:space="preserve">Carlos, Esperanza, </w:t>
      </w:r>
      <w:proofErr w:type="spellStart"/>
      <w:r w:rsidR="002A765D">
        <w:t>Wilfredo</w:t>
      </w:r>
      <w:proofErr w:type="spellEnd"/>
      <w:r>
        <w:t xml:space="preserve"> </w:t>
      </w:r>
      <w:r w:rsidR="002A765D">
        <w:t xml:space="preserve"> </w:t>
      </w:r>
      <w:r>
        <w:t xml:space="preserve"> </w:t>
      </w:r>
      <w:proofErr w:type="spellStart"/>
      <w:r w:rsidRPr="002A765D">
        <w:rPr>
          <w:b/>
        </w:rPr>
        <w:t>Clase</w:t>
      </w:r>
      <w:proofErr w:type="spellEnd"/>
      <w:r w:rsidRPr="002A765D">
        <w:rPr>
          <w:b/>
        </w:rPr>
        <w:t xml:space="preserve"> </w:t>
      </w:r>
      <w:r w:rsidR="002A765D">
        <w:t>2nd</w:t>
      </w:r>
      <w:r>
        <w:t xml:space="preserve"> </w:t>
      </w:r>
    </w:p>
    <w:p w:rsidR="00042A67" w:rsidRDefault="00042A67" w:rsidP="00042A67">
      <w:r>
        <w:t xml:space="preserve">   Who is </w:t>
      </w:r>
      <w:r w:rsidR="00CD4763">
        <w:t>la Katrina</w:t>
      </w:r>
      <w:r>
        <w:t xml:space="preserve">? </w:t>
      </w:r>
      <w:bookmarkStart w:id="0" w:name="_GoBack"/>
      <w:bookmarkEnd w:id="0"/>
    </w:p>
    <w:p w:rsidR="00042A67" w:rsidRDefault="002A765D" w:rsidP="002A765D">
      <w:pPr>
        <w:ind w:firstLine="720"/>
      </w:pPr>
      <w:proofErr w:type="gramStart"/>
      <w:r w:rsidRPr="00852D00">
        <w:rPr>
          <w:color w:val="000000"/>
          <w:u w:val="single"/>
        </w:rPr>
        <w:t>a</w:t>
      </w:r>
      <w:proofErr w:type="gramEnd"/>
      <w:r w:rsidRPr="00852D00">
        <w:rPr>
          <w:color w:val="000000"/>
          <w:u w:val="single"/>
        </w:rPr>
        <w:t xml:space="preserve"> skeletal figure in a plumed hat and dress</w:t>
      </w:r>
      <w:r>
        <w:rPr>
          <w:color w:val="000000"/>
        </w:rPr>
        <w:br/>
      </w:r>
      <w:r>
        <w:rPr>
          <w:color w:val="000000"/>
        </w:rPr>
        <w:br/>
      </w:r>
      <w:r w:rsidR="00042A67">
        <w:t xml:space="preserve">What are some foods that are made during Day of the Dead? </w:t>
      </w:r>
    </w:p>
    <w:p w:rsidR="002A765D" w:rsidRPr="00852D00" w:rsidRDefault="002A765D" w:rsidP="002A765D">
      <w:pPr>
        <w:ind w:firstLine="720"/>
        <w:rPr>
          <w:u w:val="single"/>
        </w:rPr>
      </w:pPr>
      <w:proofErr w:type="gramStart"/>
      <w:r w:rsidRPr="00852D00">
        <w:rPr>
          <w:u w:val="single"/>
        </w:rPr>
        <w:t>moles</w:t>
      </w:r>
      <w:proofErr w:type="gramEnd"/>
      <w:r w:rsidRPr="00852D00">
        <w:rPr>
          <w:u w:val="single"/>
        </w:rPr>
        <w:t xml:space="preserve">, tamales, Pan de </w:t>
      </w:r>
      <w:proofErr w:type="spellStart"/>
      <w:r w:rsidRPr="00852D00">
        <w:rPr>
          <w:u w:val="single"/>
        </w:rPr>
        <w:t>muertos</w:t>
      </w:r>
      <w:proofErr w:type="spellEnd"/>
    </w:p>
    <w:p w:rsidR="00042A67" w:rsidRDefault="00042A67" w:rsidP="00042A67">
      <w:r>
        <w:t xml:space="preserve">  What are the different types of Pan de </w:t>
      </w:r>
      <w:proofErr w:type="spellStart"/>
      <w:r>
        <w:t>Muertos</w:t>
      </w:r>
      <w:proofErr w:type="spellEnd"/>
      <w:r>
        <w:t xml:space="preserve"> or Bread of the Dead? </w:t>
      </w:r>
    </w:p>
    <w:p w:rsidR="002A765D" w:rsidRPr="00852D00" w:rsidRDefault="002A765D" w:rsidP="002A765D">
      <w:pPr>
        <w:ind w:left="720"/>
        <w:rPr>
          <w:color w:val="000000"/>
          <w:u w:val="single"/>
        </w:rPr>
      </w:pPr>
      <w:r w:rsidRPr="00852D00">
        <w:rPr>
          <w:color w:val="000000"/>
          <w:u w:val="single"/>
        </w:rPr>
        <w:t xml:space="preserve">The most common is round; others might be shapes of human beings, animals, or, particularly, rabbits in profile. Some </w:t>
      </w:r>
      <w:proofErr w:type="gramStart"/>
      <w:r w:rsidRPr="00852D00">
        <w:rPr>
          <w:color w:val="000000"/>
          <w:u w:val="single"/>
        </w:rPr>
        <w:t>breads</w:t>
      </w:r>
      <w:proofErr w:type="gramEnd"/>
      <w:r w:rsidRPr="00852D00">
        <w:rPr>
          <w:color w:val="000000"/>
          <w:u w:val="single"/>
        </w:rPr>
        <w:t xml:space="preserve"> have anise seed. These are purchased from bakeries, which sometimes employ extra bakers to churn out great numbers of loaves to meet the demand.</w:t>
      </w:r>
    </w:p>
    <w:p w:rsidR="00042A67" w:rsidRDefault="002A765D" w:rsidP="002A765D">
      <w:r>
        <w:t>What do children love to eat?</w:t>
      </w:r>
    </w:p>
    <w:p w:rsidR="00042A67" w:rsidRPr="00852D00" w:rsidRDefault="002A765D" w:rsidP="002A765D">
      <w:pPr>
        <w:ind w:firstLine="720"/>
        <w:rPr>
          <w:u w:val="single"/>
        </w:rPr>
      </w:pPr>
      <w:proofErr w:type="gramStart"/>
      <w:r w:rsidRPr="00852D00">
        <w:rPr>
          <w:u w:val="single"/>
        </w:rPr>
        <w:t>sugar</w:t>
      </w:r>
      <w:proofErr w:type="gramEnd"/>
      <w:r w:rsidRPr="00852D00">
        <w:rPr>
          <w:u w:val="single"/>
        </w:rPr>
        <w:t xml:space="preserve"> skulls</w:t>
      </w:r>
    </w:p>
    <w:p w:rsidR="00042A67" w:rsidRDefault="00042A67" w:rsidP="00042A67">
      <w:r>
        <w:t xml:space="preserve">What is the purpose of having a glass of water at the altar? </w:t>
      </w:r>
    </w:p>
    <w:p w:rsidR="00852D00" w:rsidRPr="00852D00" w:rsidRDefault="00852D00" w:rsidP="00042A67">
      <w:pPr>
        <w:rPr>
          <w:u w:val="single"/>
        </w:rPr>
      </w:pPr>
      <w:r>
        <w:tab/>
      </w:r>
      <w:proofErr w:type="gramStart"/>
      <w:r w:rsidRPr="00852D00">
        <w:rPr>
          <w:color w:val="000000"/>
          <w:u w:val="single"/>
        </w:rPr>
        <w:t>because</w:t>
      </w:r>
      <w:proofErr w:type="gramEnd"/>
      <w:r w:rsidRPr="00852D00">
        <w:rPr>
          <w:color w:val="000000"/>
          <w:u w:val="single"/>
        </w:rPr>
        <w:t xml:space="preserve"> after the journey here, the souls are thirsty and pretty tired</w:t>
      </w:r>
      <w:r w:rsidRPr="00852D00">
        <w:rPr>
          <w:color w:val="000000"/>
          <w:u w:val="single"/>
        </w:rPr>
        <w:br/>
      </w:r>
    </w:p>
    <w:p w:rsidR="00042A67" w:rsidRDefault="00042A67" w:rsidP="00042A67">
      <w:r>
        <w:t xml:space="preserve">In your own words, describe the cemeteries in Mexico? What do you like or dislike about the cemetery decorations? </w:t>
      </w:r>
    </w:p>
    <w:p w:rsidR="00042A67" w:rsidRPr="00852D00" w:rsidRDefault="00852D00" w:rsidP="00852D00">
      <w:pPr>
        <w:ind w:left="720"/>
        <w:rPr>
          <w:u w:val="single"/>
        </w:rPr>
      </w:pPr>
      <w:r w:rsidRPr="00852D00">
        <w:rPr>
          <w:u w:val="single"/>
        </w:rPr>
        <w:t xml:space="preserve">The cemeteries seem unusually colorful, and tend to celebrate the life of the person rather than mourning their death. I like the incorporation of a photograph of the person as a way </w:t>
      </w:r>
      <w:proofErr w:type="gramStart"/>
      <w:r w:rsidRPr="00852D00">
        <w:rPr>
          <w:u w:val="single"/>
        </w:rPr>
        <w:t>to  commemorate</w:t>
      </w:r>
      <w:proofErr w:type="gramEnd"/>
      <w:r w:rsidRPr="00852D00">
        <w:rPr>
          <w:u w:val="single"/>
        </w:rPr>
        <w:t xml:space="preserve"> the person</w:t>
      </w:r>
    </w:p>
    <w:p w:rsidR="00042A67" w:rsidRDefault="00042A67" w:rsidP="00042A67">
      <w:pPr>
        <w:pBdr>
          <w:bottom w:val="single" w:sz="12" w:space="1" w:color="auto"/>
        </w:pBdr>
      </w:pPr>
      <w:r>
        <w:t xml:space="preserve">Look at the two recipes along the right side of the page. Would you eat either one of these recipes? What do you like and do not like about each? </w:t>
      </w:r>
    </w:p>
    <w:p w:rsidR="00852D00" w:rsidRPr="00852D00" w:rsidRDefault="00852D00" w:rsidP="00852D00">
      <w:pPr>
        <w:pBdr>
          <w:bottom w:val="single" w:sz="12" w:space="1" w:color="auto"/>
        </w:pBdr>
        <w:ind w:firstLine="720"/>
        <w:rPr>
          <w:u w:val="single"/>
        </w:rPr>
      </w:pPr>
      <w:r w:rsidRPr="00852D00">
        <w:rPr>
          <w:u w:val="single"/>
        </w:rPr>
        <w:t xml:space="preserve">The </w:t>
      </w:r>
      <w:proofErr w:type="spellStart"/>
      <w:r w:rsidRPr="00852D00">
        <w:rPr>
          <w:u w:val="single"/>
        </w:rPr>
        <w:t>tinga</w:t>
      </w:r>
      <w:proofErr w:type="spellEnd"/>
      <w:r w:rsidRPr="00852D00">
        <w:rPr>
          <w:u w:val="single"/>
        </w:rPr>
        <w:t xml:space="preserve"> </w:t>
      </w:r>
      <w:proofErr w:type="spellStart"/>
      <w:r w:rsidRPr="00852D00">
        <w:rPr>
          <w:u w:val="single"/>
        </w:rPr>
        <w:t>poblana</w:t>
      </w:r>
      <w:proofErr w:type="spellEnd"/>
      <w:r w:rsidRPr="00852D00">
        <w:rPr>
          <w:u w:val="single"/>
        </w:rPr>
        <w:t xml:space="preserve"> de </w:t>
      </w:r>
      <w:proofErr w:type="spellStart"/>
      <w:r w:rsidRPr="00852D00">
        <w:rPr>
          <w:u w:val="single"/>
        </w:rPr>
        <w:t>pollo</w:t>
      </w:r>
      <w:proofErr w:type="spellEnd"/>
      <w:r w:rsidRPr="00852D00">
        <w:rPr>
          <w:u w:val="single"/>
        </w:rPr>
        <w:t xml:space="preserve"> looks good because I like stews in general and the addition of </w:t>
      </w:r>
      <w:proofErr w:type="spellStart"/>
      <w:r w:rsidRPr="00852D00">
        <w:rPr>
          <w:u w:val="single"/>
        </w:rPr>
        <w:t>chiles</w:t>
      </w:r>
      <w:proofErr w:type="spellEnd"/>
      <w:r w:rsidRPr="00852D00">
        <w:rPr>
          <w:u w:val="single"/>
        </w:rPr>
        <w:t xml:space="preserve"> and Mexican </w:t>
      </w:r>
      <w:proofErr w:type="spellStart"/>
      <w:r w:rsidRPr="00852D00">
        <w:rPr>
          <w:u w:val="single"/>
        </w:rPr>
        <w:t>queso</w:t>
      </w:r>
      <w:proofErr w:type="spellEnd"/>
      <w:r w:rsidRPr="00852D00">
        <w:rPr>
          <w:u w:val="single"/>
        </w:rPr>
        <w:t xml:space="preserve"> is what makes me want to try it.</w:t>
      </w:r>
    </w:p>
    <w:p w:rsidR="00852D00" w:rsidRPr="00852D00" w:rsidRDefault="00852D00" w:rsidP="00852D00">
      <w:pPr>
        <w:pBdr>
          <w:bottom w:val="single" w:sz="12" w:space="1" w:color="auto"/>
        </w:pBdr>
        <w:ind w:firstLine="720"/>
        <w:rPr>
          <w:u w:val="single"/>
        </w:rPr>
      </w:pPr>
      <w:proofErr w:type="gramStart"/>
      <w:r w:rsidRPr="00852D00">
        <w:rPr>
          <w:u w:val="single"/>
        </w:rPr>
        <w:t>Carmel Flan because flan is just delicious and relatively easy to make.</w:t>
      </w:r>
      <w:proofErr w:type="gramEnd"/>
      <w:r w:rsidRPr="00852D00">
        <w:rPr>
          <w:u w:val="single"/>
        </w:rPr>
        <w:t xml:space="preserve"> I also like it because it adds something sweet to the holiday.</w:t>
      </w:r>
    </w:p>
    <w:p w:rsidR="00852D00" w:rsidRDefault="00852D00" w:rsidP="00042A67">
      <w:pPr>
        <w:pBdr>
          <w:bottom w:val="single" w:sz="12" w:space="1" w:color="auto"/>
        </w:pBdr>
      </w:pPr>
    </w:p>
    <w:p w:rsidR="00CF0F53" w:rsidRDefault="00CF0F53" w:rsidP="00CF0F53">
      <w:pPr>
        <w:pBdr>
          <w:bottom w:val="single" w:sz="12" w:space="1" w:color="auto"/>
        </w:pBdr>
      </w:pPr>
    </w:p>
    <w:p w:rsidR="00852D00" w:rsidRDefault="00852D00" w:rsidP="00CF0F53">
      <w:pPr>
        <w:pBdr>
          <w:bottom w:val="single" w:sz="12" w:space="1" w:color="auto"/>
        </w:pBdr>
      </w:pPr>
    </w:p>
    <w:p w:rsidR="00A1379E" w:rsidRPr="00A1379E" w:rsidRDefault="00A1379E" w:rsidP="00CF0F53">
      <w:pPr>
        <w:pBdr>
          <w:bottom w:val="single" w:sz="12" w:space="1" w:color="auto"/>
        </w:pBdr>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lastRenderedPageBreak/>
        <w:t>Nombre</w:t>
      </w:r>
      <w:proofErr w:type="spellEnd"/>
      <w:r w:rsidRPr="00A1379E">
        <w:rPr>
          <w:rFonts w:ascii="Times New Roman" w:eastAsia="Times New Roman" w:hAnsi="Times New Roman" w:cs="Times New Roman"/>
          <w:sz w:val="27"/>
          <w:szCs w:val="27"/>
        </w:rPr>
        <w:t>_____________________</w:t>
      </w:r>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Clase</w:t>
      </w:r>
      <w:proofErr w:type="spellEnd"/>
      <w:r>
        <w:rPr>
          <w:rFonts w:ascii="Times New Roman" w:eastAsia="Times New Roman" w:hAnsi="Times New Roman" w:cs="Times New Roman"/>
          <w:sz w:val="27"/>
          <w:szCs w:val="27"/>
        </w:rPr>
        <w:t xml:space="preserve"> __________    </w:t>
      </w:r>
      <w:proofErr w:type="spellStart"/>
      <w:r>
        <w:rPr>
          <w:rFonts w:ascii="Times New Roman" w:eastAsia="Times New Roman" w:hAnsi="Times New Roman" w:cs="Times New Roman"/>
          <w:sz w:val="27"/>
          <w:szCs w:val="27"/>
        </w:rPr>
        <w:t>Periodo</w:t>
      </w:r>
      <w:proofErr w:type="spellEnd"/>
      <w:r>
        <w:rPr>
          <w:rFonts w:ascii="Times New Roman" w:eastAsia="Times New Roman" w:hAnsi="Times New Roman" w:cs="Times New Roman"/>
          <w:sz w:val="27"/>
          <w:szCs w:val="27"/>
        </w:rPr>
        <w:t xml:space="preserve"> ________</w:t>
      </w:r>
    </w:p>
    <w:p w:rsidR="00A1379E" w:rsidRPr="00A1379E" w:rsidRDefault="00A1379E" w:rsidP="00A1379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1379E">
        <w:rPr>
          <w:rFonts w:ascii="Times New Roman" w:eastAsia="Times New Roman" w:hAnsi="Times New Roman" w:cs="Times New Roman"/>
          <w:b/>
          <w:bCs/>
          <w:sz w:val="27"/>
          <w:szCs w:val="27"/>
        </w:rPr>
        <w:t>Wordplay Quest Sheet</w:t>
      </w:r>
    </w:p>
    <w:p w:rsidR="00311D5C" w:rsidRPr="00A1379E" w:rsidRDefault="00311D5C" w:rsidP="00311D5C">
      <w:p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Unscramble the vocabulary word, then using the glossary, write the definition.</w:t>
      </w:r>
    </w:p>
    <w:p w:rsidR="00311D5C" w:rsidRPr="00A1379E"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Avlasecr</w:t>
      </w:r>
      <w:r>
        <w:rPr>
          <w:rFonts w:ascii="Times New Roman" w:eastAsia="Times New Roman" w:hAnsi="Times New Roman" w:cs="Times New Roman"/>
          <w:sz w:val="27"/>
          <w:szCs w:val="27"/>
        </w:rPr>
        <w:t>a</w:t>
      </w:r>
      <w:proofErr w:type="spellEnd"/>
      <w:r>
        <w:rPr>
          <w:rFonts w:ascii="Times New Roman" w:eastAsia="Times New Roman" w:hAnsi="Times New Roman" w:cs="Times New Roman"/>
          <w:sz w:val="27"/>
          <w:szCs w:val="27"/>
        </w:rPr>
        <w:t xml:space="preserve">- Calaveras son </w:t>
      </w:r>
      <w:proofErr w:type="spellStart"/>
      <w:r>
        <w:rPr>
          <w:rFonts w:ascii="Times New Roman" w:eastAsia="Times New Roman" w:hAnsi="Times New Roman" w:cs="Times New Roman"/>
          <w:sz w:val="27"/>
          <w:szCs w:val="27"/>
        </w:rPr>
        <w:t>canciones</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sobre</w:t>
      </w:r>
      <w:proofErr w:type="spellEnd"/>
      <w:r>
        <w:rPr>
          <w:rFonts w:ascii="Times New Roman" w:eastAsia="Times New Roman" w:hAnsi="Times New Roman" w:cs="Times New Roman"/>
          <w:sz w:val="27"/>
          <w:szCs w:val="27"/>
        </w:rPr>
        <w:t xml:space="preserve"> la festival. </w:t>
      </w:r>
      <w:r w:rsidRPr="00A1379E">
        <w:rPr>
          <w:rFonts w:ascii="Times New Roman" w:eastAsia="Times New Roman" w:hAnsi="Times New Roman" w:cs="Times New Roman"/>
          <w:sz w:val="27"/>
          <w:szCs w:val="27"/>
        </w:rPr>
        <w:t xml:space="preserve"> </w:t>
      </w:r>
    </w:p>
    <w:p w:rsidR="00311D5C" w:rsidRPr="00FF46E6" w:rsidRDefault="00311D5C" w:rsidP="00311D5C">
      <w:pPr>
        <w:pStyle w:val="ListParagraph"/>
        <w:numPr>
          <w:ilvl w:val="0"/>
          <w:numId w:val="1"/>
        </w:numPr>
        <w:rPr>
          <w:rFonts w:ascii="Times New Roman" w:eastAsia="Times New Roman" w:hAnsi="Times New Roman" w:cs="Times New Roman"/>
          <w:sz w:val="24"/>
          <w:szCs w:val="24"/>
        </w:rPr>
      </w:pPr>
      <w:proofErr w:type="spellStart"/>
      <w:proofErr w:type="gramStart"/>
      <w:r w:rsidRPr="00FF46E6">
        <w:rPr>
          <w:rFonts w:ascii="Times New Roman" w:eastAsia="Times New Roman" w:hAnsi="Times New Roman" w:cs="Times New Roman"/>
          <w:sz w:val="27"/>
          <w:szCs w:val="27"/>
        </w:rPr>
        <w:t>oelm</w:t>
      </w:r>
      <w:proofErr w:type="spellEnd"/>
      <w:proofErr w:type="gramEnd"/>
      <w:r w:rsidRPr="00FF46E6">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w:t>
      </w:r>
      <w:r w:rsidRPr="00FF46E6">
        <w:rPr>
          <w:rFonts w:ascii="Times New Roman" w:eastAsia="Times New Roman" w:hAnsi="Times New Roman" w:cs="Times New Roman"/>
          <w:sz w:val="27"/>
          <w:szCs w:val="27"/>
        </w:rPr>
        <w:t xml:space="preserve"> Mole </w:t>
      </w:r>
      <w:proofErr w:type="spellStart"/>
      <w:r w:rsidRPr="00FF46E6">
        <w:rPr>
          <w:rFonts w:ascii="Times New Roman" w:eastAsia="Times New Roman" w:hAnsi="Times New Roman" w:cs="Times New Roman"/>
          <w:sz w:val="27"/>
          <w:szCs w:val="27"/>
        </w:rPr>
        <w:t>es</w:t>
      </w:r>
      <w:proofErr w:type="spellEnd"/>
      <w:r w:rsidRPr="00FF46E6">
        <w:rPr>
          <w:rFonts w:ascii="Times New Roman" w:eastAsia="Times New Roman" w:hAnsi="Times New Roman" w:cs="Times New Roman"/>
          <w:sz w:val="27"/>
          <w:szCs w:val="27"/>
        </w:rPr>
        <w:t xml:space="preserve"> </w:t>
      </w:r>
      <w:proofErr w:type="spellStart"/>
      <w:r w:rsidRPr="00FF46E6">
        <w:rPr>
          <w:rFonts w:ascii="Times New Roman" w:eastAsia="Times New Roman" w:hAnsi="Times New Roman" w:cs="Times New Roman"/>
          <w:sz w:val="24"/>
          <w:szCs w:val="24"/>
        </w:rPr>
        <w:t>una</w:t>
      </w:r>
      <w:proofErr w:type="spellEnd"/>
      <w:r w:rsidRPr="00FF46E6">
        <w:rPr>
          <w:rFonts w:ascii="Times New Roman" w:eastAsia="Times New Roman" w:hAnsi="Times New Roman" w:cs="Times New Roman"/>
          <w:sz w:val="24"/>
          <w:szCs w:val="24"/>
        </w:rPr>
        <w:t xml:space="preserve"> salsa </w:t>
      </w:r>
      <w:proofErr w:type="spellStart"/>
      <w:r w:rsidRPr="00FF46E6">
        <w:rPr>
          <w:rFonts w:ascii="Times New Roman" w:eastAsia="Times New Roman" w:hAnsi="Times New Roman" w:cs="Times New Roman"/>
          <w:sz w:val="24"/>
          <w:szCs w:val="24"/>
        </w:rPr>
        <w:t>espesa</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hecha</w:t>
      </w:r>
      <w:proofErr w:type="spellEnd"/>
      <w:r w:rsidRPr="00FF46E6">
        <w:rPr>
          <w:rFonts w:ascii="Times New Roman" w:eastAsia="Times New Roman" w:hAnsi="Times New Roman" w:cs="Times New Roman"/>
          <w:sz w:val="24"/>
          <w:szCs w:val="24"/>
        </w:rPr>
        <w:t xml:space="preserve"> de </w:t>
      </w:r>
      <w:proofErr w:type="spellStart"/>
      <w:r w:rsidRPr="00FF46E6">
        <w:rPr>
          <w:rFonts w:ascii="Times New Roman" w:eastAsia="Times New Roman" w:hAnsi="Times New Roman" w:cs="Times New Roman"/>
          <w:sz w:val="24"/>
          <w:szCs w:val="24"/>
        </w:rPr>
        <w:t>una</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variedad</w:t>
      </w:r>
      <w:proofErr w:type="spellEnd"/>
      <w:r w:rsidRPr="00FF46E6">
        <w:rPr>
          <w:rFonts w:ascii="Times New Roman" w:eastAsia="Times New Roman" w:hAnsi="Times New Roman" w:cs="Times New Roman"/>
          <w:sz w:val="24"/>
          <w:szCs w:val="24"/>
        </w:rPr>
        <w:t xml:space="preserve"> de </w:t>
      </w:r>
      <w:proofErr w:type="spellStart"/>
      <w:r w:rsidRPr="00FF46E6">
        <w:rPr>
          <w:rFonts w:ascii="Times New Roman" w:eastAsia="Times New Roman" w:hAnsi="Times New Roman" w:cs="Times New Roman"/>
          <w:sz w:val="24"/>
          <w:szCs w:val="24"/>
        </w:rPr>
        <w:t>ingredientes</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incluyendo</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chiles</w:t>
      </w:r>
      <w:proofErr w:type="spellEnd"/>
      <w:r w:rsidRPr="00FF46E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semillas</w:t>
      </w:r>
      <w:proofErr w:type="spellEnd"/>
      <w:r w:rsidRPr="00FF46E6">
        <w:rPr>
          <w:rFonts w:ascii="Times New Roman" w:eastAsia="Times New Roman" w:hAnsi="Times New Roman" w:cs="Times New Roman"/>
          <w:sz w:val="24"/>
          <w:szCs w:val="24"/>
        </w:rPr>
        <w:t xml:space="preserve"> de </w:t>
      </w:r>
      <w:proofErr w:type="spellStart"/>
      <w:r w:rsidRPr="00FF46E6">
        <w:rPr>
          <w:rFonts w:ascii="Times New Roman" w:eastAsia="Times New Roman" w:hAnsi="Times New Roman" w:cs="Times New Roman"/>
          <w:sz w:val="24"/>
          <w:szCs w:val="24"/>
        </w:rPr>
        <w:t>sésamo</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hierbas</w:t>
      </w:r>
      <w:proofErr w:type="spellEnd"/>
      <w:r w:rsidRPr="00FF46E6">
        <w:rPr>
          <w:rFonts w:ascii="Times New Roman" w:eastAsia="Times New Roman" w:hAnsi="Times New Roman" w:cs="Times New Roman"/>
          <w:sz w:val="24"/>
          <w:szCs w:val="24"/>
        </w:rPr>
        <w:t xml:space="preserve">, </w:t>
      </w:r>
      <w:proofErr w:type="spellStart"/>
      <w:r w:rsidRPr="00FF46E6">
        <w:rPr>
          <w:rFonts w:ascii="Times New Roman" w:eastAsia="Times New Roman" w:hAnsi="Times New Roman" w:cs="Times New Roman"/>
          <w:sz w:val="24"/>
          <w:szCs w:val="24"/>
        </w:rPr>
        <w:t>especias</w:t>
      </w:r>
      <w:proofErr w:type="spellEnd"/>
      <w:r w:rsidRPr="00FF46E6">
        <w:rPr>
          <w:rFonts w:ascii="Times New Roman" w:eastAsia="Times New Roman" w:hAnsi="Times New Roman" w:cs="Times New Roman"/>
          <w:sz w:val="24"/>
          <w:szCs w:val="24"/>
        </w:rPr>
        <w:t xml:space="preserve">, chocolate y </w:t>
      </w:r>
      <w:proofErr w:type="spellStart"/>
      <w:r w:rsidRPr="00FF46E6">
        <w:rPr>
          <w:rFonts w:ascii="Times New Roman" w:eastAsia="Times New Roman" w:hAnsi="Times New Roman" w:cs="Times New Roman"/>
          <w:sz w:val="24"/>
          <w:szCs w:val="24"/>
        </w:rPr>
        <w:t>frutas</w:t>
      </w:r>
      <w:proofErr w:type="spellEnd"/>
      <w:r w:rsidRPr="00FF46E6">
        <w:rPr>
          <w:rFonts w:ascii="Times New Roman" w:eastAsia="Times New Roman" w:hAnsi="Times New Roman" w:cs="Times New Roman"/>
          <w:sz w:val="24"/>
          <w:szCs w:val="24"/>
        </w:rPr>
        <w:t xml:space="preserve">. </w:t>
      </w:r>
    </w:p>
    <w:p w:rsidR="00311D5C" w:rsidRPr="00A1379E"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7"/>
          <w:szCs w:val="27"/>
        </w:rPr>
        <w:t>lpoalic</w:t>
      </w:r>
      <w:proofErr w:type="spellEnd"/>
      <w:proofErr w:type="gramEnd"/>
      <w:r>
        <w:rPr>
          <w:rFonts w:ascii="Times New Roman" w:eastAsia="Times New Roman" w:hAnsi="Times New Roman" w:cs="Times New Roman"/>
          <w:sz w:val="27"/>
          <w:szCs w:val="27"/>
        </w:rPr>
        <w:t xml:space="preserve"> – </w:t>
      </w:r>
      <w:proofErr w:type="spellStart"/>
      <w:r>
        <w:rPr>
          <w:rFonts w:ascii="Times New Roman" w:eastAsia="Times New Roman" w:hAnsi="Times New Roman" w:cs="Times New Roman"/>
          <w:sz w:val="27"/>
          <w:szCs w:val="27"/>
        </w:rPr>
        <w:t>Copalli</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es</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una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resina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perfumada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utilizada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para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hacer</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incieso</w:t>
      </w:r>
      <w:proofErr w:type="spellEnd"/>
      <w:r>
        <w:rPr>
          <w:rFonts w:ascii="Times New Roman" w:eastAsia="Times New Roman" w:hAnsi="Times New Roman" w:cs="Times New Roman"/>
          <w:sz w:val="27"/>
          <w:szCs w:val="27"/>
        </w:rPr>
        <w:t>.</w:t>
      </w:r>
      <w:r w:rsidRPr="00A1379E">
        <w:rPr>
          <w:rFonts w:ascii="Times New Roman" w:eastAsia="Times New Roman" w:hAnsi="Times New Roman" w:cs="Times New Roman"/>
          <w:sz w:val="24"/>
          <w:szCs w:val="24"/>
        </w:rPr>
        <w:t xml:space="preserve"> </w:t>
      </w:r>
    </w:p>
    <w:p w:rsidR="00311D5C" w:rsidRPr="00A1379E"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A1379E">
        <w:rPr>
          <w:rFonts w:ascii="Times New Roman" w:eastAsia="Times New Roman" w:hAnsi="Times New Roman" w:cs="Times New Roman"/>
          <w:sz w:val="27"/>
          <w:szCs w:val="27"/>
        </w:rPr>
        <w:t>otlae</w:t>
      </w:r>
      <w:proofErr w:type="spellEnd"/>
      <w:proofErr w:type="gramEnd"/>
      <w:r w:rsidRPr="00A1379E">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Atole</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es</w:t>
      </w:r>
      <w:proofErr w:type="spellEnd"/>
      <w:r>
        <w:rPr>
          <w:rFonts w:ascii="Times New Roman" w:eastAsia="Times New Roman" w:hAnsi="Times New Roman" w:cs="Times New Roman"/>
          <w:sz w:val="27"/>
          <w:szCs w:val="27"/>
        </w:rPr>
        <w:t xml:space="preserve"> un </w:t>
      </w:r>
      <w:proofErr w:type="spellStart"/>
      <w:r>
        <w:rPr>
          <w:rFonts w:ascii="Times New Roman" w:eastAsia="Times New Roman" w:hAnsi="Times New Roman" w:cs="Times New Roman"/>
          <w:sz w:val="27"/>
          <w:szCs w:val="27"/>
        </w:rPr>
        <w:t>trajo</w:t>
      </w:r>
      <w:proofErr w:type="spellEnd"/>
      <w:r>
        <w:rPr>
          <w:rFonts w:ascii="Times New Roman" w:eastAsia="Times New Roman" w:hAnsi="Times New Roman" w:cs="Times New Roman"/>
          <w:sz w:val="27"/>
          <w:szCs w:val="27"/>
        </w:rPr>
        <w:t xml:space="preserve"> echo de maize y </w:t>
      </w:r>
      <w:proofErr w:type="spellStart"/>
      <w:r>
        <w:rPr>
          <w:rFonts w:ascii="Times New Roman" w:eastAsia="Times New Roman" w:hAnsi="Times New Roman" w:cs="Times New Roman"/>
          <w:sz w:val="27"/>
          <w:szCs w:val="27"/>
        </w:rPr>
        <w:t>agua</w:t>
      </w:r>
      <w:proofErr w:type="spellEnd"/>
      <w:r>
        <w:rPr>
          <w:rFonts w:ascii="Times New Roman" w:eastAsia="Times New Roman" w:hAnsi="Times New Roman" w:cs="Times New Roman"/>
          <w:sz w:val="27"/>
          <w:szCs w:val="27"/>
        </w:rPr>
        <w:t>.</w:t>
      </w:r>
    </w:p>
    <w:p w:rsidR="00311D5C"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Gatnielso</w:t>
      </w:r>
      <w:proofErr w:type="spellEnd"/>
      <w:r>
        <w:rPr>
          <w:rFonts w:ascii="Times New Roman" w:eastAsia="Times New Roman" w:hAnsi="Times New Roman" w:cs="Times New Roman"/>
          <w:sz w:val="27"/>
          <w:szCs w:val="27"/>
        </w:rPr>
        <w:t xml:space="preserve"> – </w:t>
      </w:r>
      <w:proofErr w:type="spellStart"/>
      <w:r>
        <w:rPr>
          <w:rFonts w:ascii="Times New Roman" w:eastAsia="Times New Roman" w:hAnsi="Times New Roman" w:cs="Times New Roman"/>
          <w:sz w:val="27"/>
          <w:szCs w:val="27"/>
        </w:rPr>
        <w:t>Angelitos</w:t>
      </w:r>
      <w:proofErr w:type="spellEnd"/>
      <w:r>
        <w:rPr>
          <w:rFonts w:ascii="Times New Roman" w:eastAsia="Times New Roman" w:hAnsi="Times New Roman" w:cs="Times New Roman"/>
          <w:sz w:val="27"/>
          <w:szCs w:val="27"/>
        </w:rPr>
        <w:t xml:space="preserve"> son </w:t>
      </w:r>
      <w:proofErr w:type="spellStart"/>
      <w:r>
        <w:rPr>
          <w:rFonts w:ascii="Times New Roman" w:eastAsia="Times New Roman" w:hAnsi="Times New Roman" w:cs="Times New Roman"/>
          <w:sz w:val="27"/>
          <w:szCs w:val="27"/>
        </w:rPr>
        <w:t>las</w:t>
      </w:r>
      <w:proofErr w:type="spellEnd"/>
      <w:r>
        <w:rPr>
          <w:rFonts w:ascii="Times New Roman" w:eastAsia="Times New Roman" w:hAnsi="Times New Roman" w:cs="Times New Roman"/>
          <w:sz w:val="27"/>
          <w:szCs w:val="27"/>
        </w:rPr>
        <w:t xml:space="preserve"> </w:t>
      </w:r>
      <w:proofErr w:type="spellStart"/>
      <w:proofErr w:type="gramStart"/>
      <w:r>
        <w:rPr>
          <w:rFonts w:ascii="Times New Roman" w:eastAsia="Times New Roman" w:hAnsi="Times New Roman" w:cs="Times New Roman"/>
          <w:sz w:val="27"/>
          <w:szCs w:val="27"/>
        </w:rPr>
        <w:t>almas</w:t>
      </w:r>
      <w:proofErr w:type="spellEnd"/>
      <w:proofErr w:type="gramEnd"/>
      <w:r>
        <w:rPr>
          <w:rFonts w:ascii="Times New Roman" w:eastAsia="Times New Roman" w:hAnsi="Times New Roman" w:cs="Times New Roman"/>
          <w:sz w:val="27"/>
          <w:szCs w:val="27"/>
        </w:rPr>
        <w:t xml:space="preserve"> de los </w:t>
      </w:r>
      <w:proofErr w:type="spellStart"/>
      <w:r w:rsidRPr="008E05B8">
        <w:rPr>
          <w:rFonts w:ascii="Times New Roman" w:eastAsia="Times New Roman" w:hAnsi="Times New Roman" w:cs="Times New Roman"/>
          <w:sz w:val="27"/>
          <w:szCs w:val="27"/>
        </w:rPr>
        <w:t>ni</w:t>
      </w:r>
      <w:r w:rsidRPr="008E05B8">
        <w:rPr>
          <w:rStyle w:val="wordtotrans"/>
          <w:sz w:val="27"/>
          <w:szCs w:val="27"/>
        </w:rPr>
        <w:t>ñ</w:t>
      </w:r>
      <w:r w:rsidRPr="008E05B8">
        <w:rPr>
          <w:rFonts w:ascii="Times New Roman" w:eastAsia="Times New Roman" w:hAnsi="Times New Roman" w:cs="Times New Roman"/>
          <w:sz w:val="27"/>
          <w:szCs w:val="27"/>
        </w:rPr>
        <w:t>os</w:t>
      </w:r>
      <w:proofErr w:type="spellEnd"/>
      <w:r w:rsidRPr="008E05B8">
        <w:rPr>
          <w:rFonts w:ascii="Times New Roman" w:eastAsia="Times New Roman" w:hAnsi="Times New Roman" w:cs="Times New Roman"/>
          <w:sz w:val="27"/>
          <w:szCs w:val="27"/>
        </w:rPr>
        <w:t xml:space="preserve"> </w:t>
      </w:r>
      <w:proofErr w:type="spellStart"/>
      <w:r w:rsidRPr="008E05B8">
        <w:rPr>
          <w:rFonts w:ascii="Times New Roman" w:eastAsia="Times New Roman" w:hAnsi="Times New Roman" w:cs="Times New Roman"/>
          <w:sz w:val="27"/>
          <w:szCs w:val="27"/>
        </w:rPr>
        <w:t>que</w:t>
      </w:r>
      <w:proofErr w:type="spellEnd"/>
      <w:r w:rsidRPr="008E05B8">
        <w:rPr>
          <w:rFonts w:ascii="Times New Roman" w:eastAsia="Times New Roman" w:hAnsi="Times New Roman" w:cs="Times New Roman"/>
          <w:sz w:val="27"/>
          <w:szCs w:val="27"/>
        </w:rPr>
        <w:t xml:space="preserve"> son</w:t>
      </w:r>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muerto</w:t>
      </w:r>
      <w:proofErr w:type="spellEnd"/>
      <w:r>
        <w:rPr>
          <w:rFonts w:ascii="Times New Roman" w:eastAsia="Times New Roman" w:hAnsi="Times New Roman" w:cs="Times New Roman"/>
          <w:sz w:val="27"/>
          <w:szCs w:val="27"/>
        </w:rPr>
        <w:t xml:space="preserve">. </w:t>
      </w:r>
      <w:r w:rsidRPr="00A1379E">
        <w:rPr>
          <w:rFonts w:ascii="Times New Roman" w:eastAsia="Times New Roman" w:hAnsi="Times New Roman" w:cs="Times New Roman"/>
          <w:sz w:val="24"/>
          <w:szCs w:val="24"/>
        </w:rPr>
        <w:t xml:space="preserve"> </w:t>
      </w:r>
    </w:p>
    <w:p w:rsidR="00311D5C"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8A1CD3">
        <w:rPr>
          <w:rFonts w:ascii="Times New Roman" w:eastAsia="Times New Roman" w:hAnsi="Times New Roman" w:cs="Times New Roman"/>
          <w:sz w:val="27"/>
          <w:szCs w:val="27"/>
        </w:rPr>
        <w:t>tacera</w:t>
      </w:r>
      <w:proofErr w:type="spellEnd"/>
      <w:r w:rsidRPr="008A1CD3">
        <w:rPr>
          <w:rFonts w:ascii="Times New Roman" w:eastAsia="Times New Roman" w:hAnsi="Times New Roman" w:cs="Times New Roman"/>
          <w:sz w:val="27"/>
          <w:szCs w:val="27"/>
        </w:rPr>
        <w:t xml:space="preserve"> – </w:t>
      </w:r>
      <w:proofErr w:type="spellStart"/>
      <w:r w:rsidRPr="008A1CD3">
        <w:rPr>
          <w:rFonts w:ascii="Times New Roman" w:eastAsia="Times New Roman" w:hAnsi="Times New Roman" w:cs="Times New Roman"/>
          <w:sz w:val="27"/>
          <w:szCs w:val="27"/>
        </w:rPr>
        <w:t>Careta</w:t>
      </w:r>
      <w:proofErr w:type="spellEnd"/>
      <w:r w:rsidRPr="008A1CD3">
        <w:rPr>
          <w:rFonts w:ascii="Times New Roman" w:eastAsia="Times New Roman" w:hAnsi="Times New Roman" w:cs="Times New Roman"/>
          <w:sz w:val="27"/>
          <w:szCs w:val="27"/>
        </w:rPr>
        <w:t xml:space="preserve"> </w:t>
      </w:r>
      <w:proofErr w:type="spellStart"/>
      <w:r w:rsidRPr="008A1CD3">
        <w:rPr>
          <w:rFonts w:ascii="Times New Roman" w:eastAsia="Times New Roman" w:hAnsi="Times New Roman" w:cs="Times New Roman"/>
          <w:sz w:val="24"/>
          <w:szCs w:val="24"/>
        </w:rPr>
        <w:t>Máscara</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usada</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por</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bailarines</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para</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asustar</w:t>
      </w:r>
      <w:proofErr w:type="spellEnd"/>
      <w:r w:rsidRPr="008A1CD3">
        <w:rPr>
          <w:rFonts w:ascii="Times New Roman" w:eastAsia="Times New Roman" w:hAnsi="Times New Roman" w:cs="Times New Roman"/>
          <w:sz w:val="24"/>
          <w:szCs w:val="24"/>
        </w:rPr>
        <w:t xml:space="preserve"> a los </w:t>
      </w:r>
      <w:proofErr w:type="spellStart"/>
      <w:r w:rsidRPr="008A1CD3">
        <w:rPr>
          <w:rFonts w:ascii="Times New Roman" w:eastAsia="Times New Roman" w:hAnsi="Times New Roman" w:cs="Times New Roman"/>
          <w:sz w:val="24"/>
          <w:szCs w:val="24"/>
        </w:rPr>
        <w:t>muertos</w:t>
      </w:r>
      <w:proofErr w:type="spellEnd"/>
      <w:r w:rsidRPr="008A1CD3">
        <w:rPr>
          <w:rFonts w:ascii="Times New Roman" w:eastAsia="Times New Roman" w:hAnsi="Times New Roman" w:cs="Times New Roman"/>
          <w:sz w:val="24"/>
          <w:szCs w:val="24"/>
        </w:rPr>
        <w:t xml:space="preserve"> de </w:t>
      </w:r>
      <w:proofErr w:type="spellStart"/>
      <w:r w:rsidRPr="008A1CD3">
        <w:rPr>
          <w:rFonts w:ascii="Times New Roman" w:eastAsia="Times New Roman" w:hAnsi="Times New Roman" w:cs="Times New Roman"/>
          <w:sz w:val="24"/>
          <w:szCs w:val="24"/>
        </w:rPr>
        <w:t>distancia</w:t>
      </w:r>
      <w:proofErr w:type="spellEnd"/>
      <w:r w:rsidRPr="008A1CD3">
        <w:rPr>
          <w:rFonts w:ascii="Times New Roman" w:eastAsia="Times New Roman" w:hAnsi="Times New Roman" w:cs="Times New Roman"/>
          <w:sz w:val="24"/>
          <w:szCs w:val="24"/>
        </w:rPr>
        <w:t xml:space="preserve"> al final de </w:t>
      </w:r>
      <w:proofErr w:type="spellStart"/>
      <w:r w:rsidRPr="008A1CD3">
        <w:rPr>
          <w:rFonts w:ascii="Times New Roman" w:eastAsia="Times New Roman" w:hAnsi="Times New Roman" w:cs="Times New Roman"/>
          <w:sz w:val="24"/>
          <w:szCs w:val="24"/>
        </w:rPr>
        <w:t>las</w:t>
      </w:r>
      <w:proofErr w:type="spellEnd"/>
      <w:r w:rsidRPr="008A1CD3">
        <w:rPr>
          <w:rFonts w:ascii="Times New Roman" w:eastAsia="Times New Roman" w:hAnsi="Times New Roman" w:cs="Times New Roman"/>
          <w:sz w:val="24"/>
          <w:szCs w:val="24"/>
        </w:rPr>
        <w:t xml:space="preserve"> </w:t>
      </w:r>
      <w:proofErr w:type="spellStart"/>
      <w:r w:rsidRPr="008A1CD3">
        <w:rPr>
          <w:rFonts w:ascii="Times New Roman" w:eastAsia="Times New Roman" w:hAnsi="Times New Roman" w:cs="Times New Roman"/>
          <w:sz w:val="24"/>
          <w:szCs w:val="24"/>
        </w:rPr>
        <w:t>celebraciones</w:t>
      </w:r>
      <w:proofErr w:type="spellEnd"/>
      <w:r w:rsidRPr="008A1CD3">
        <w:rPr>
          <w:rFonts w:ascii="Times New Roman" w:eastAsia="Times New Roman" w:hAnsi="Times New Roman" w:cs="Times New Roman"/>
          <w:sz w:val="24"/>
          <w:szCs w:val="24"/>
        </w:rPr>
        <w:t xml:space="preserve"> </w:t>
      </w:r>
    </w:p>
    <w:p w:rsidR="00311D5C" w:rsidRPr="008A1CD3"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8A1CD3">
        <w:rPr>
          <w:rFonts w:ascii="Times New Roman" w:eastAsia="Times New Roman" w:hAnsi="Times New Roman" w:cs="Times New Roman"/>
          <w:sz w:val="27"/>
          <w:szCs w:val="27"/>
        </w:rPr>
        <w:t>acavlera</w:t>
      </w:r>
      <w:proofErr w:type="spellEnd"/>
      <w:proofErr w:type="gramEnd"/>
      <w:r w:rsidRPr="008A1CD3">
        <w:rPr>
          <w:rFonts w:ascii="Times New Roman" w:eastAsia="Times New Roman" w:hAnsi="Times New Roman" w:cs="Times New Roman"/>
          <w:sz w:val="27"/>
          <w:szCs w:val="27"/>
        </w:rPr>
        <w:t xml:space="preserve"> </w:t>
      </w:r>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Calavera</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es</w:t>
      </w:r>
      <w:proofErr w:type="spellEnd"/>
      <w:r>
        <w:rPr>
          <w:rFonts w:ascii="Times New Roman" w:eastAsia="Times New Roman" w:hAnsi="Times New Roman" w:cs="Times New Roman"/>
          <w:sz w:val="27"/>
          <w:szCs w:val="27"/>
        </w:rPr>
        <w:t xml:space="preserve"> un</w:t>
      </w:r>
      <w:r w:rsidRPr="008A1CD3">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4"/>
          <w:szCs w:val="24"/>
        </w:rPr>
        <w:t>c</w:t>
      </w:r>
      <w:r w:rsidRPr="008A1CD3">
        <w:rPr>
          <w:rFonts w:ascii="Times New Roman" w:eastAsia="Times New Roman" w:hAnsi="Times New Roman" w:cs="Times New Roman"/>
          <w:sz w:val="24"/>
          <w:szCs w:val="24"/>
        </w:rPr>
        <w:t>ráneo</w:t>
      </w:r>
      <w:proofErr w:type="spellEnd"/>
      <w:r>
        <w:rPr>
          <w:rFonts w:ascii="Times New Roman" w:eastAsia="Times New Roman" w:hAnsi="Times New Roman" w:cs="Times New Roman"/>
          <w:sz w:val="24"/>
          <w:szCs w:val="24"/>
        </w:rPr>
        <w:t xml:space="preserve">. </w:t>
      </w:r>
    </w:p>
    <w:p w:rsidR="00311D5C" w:rsidRPr="005C470E" w:rsidRDefault="00311D5C" w:rsidP="00311D5C">
      <w:pPr>
        <w:numPr>
          <w:ilvl w:val="0"/>
          <w:numId w:val="1"/>
        </w:numPr>
        <w:spacing w:before="100" w:beforeAutospacing="1" w:after="100" w:afterAutospacing="1" w:line="240" w:lineRule="auto"/>
        <w:rPr>
          <w:rFonts w:asciiTheme="majorHAnsi" w:eastAsia="Times New Roman" w:hAnsiTheme="majorHAnsi" w:cs="Times New Roman"/>
          <w:sz w:val="27"/>
          <w:szCs w:val="27"/>
        </w:rPr>
      </w:pPr>
      <w:proofErr w:type="spellStart"/>
      <w:r w:rsidRPr="005C470E">
        <w:rPr>
          <w:rFonts w:asciiTheme="majorHAnsi" w:eastAsia="Times New Roman" w:hAnsiTheme="majorHAnsi" w:cs="Times New Roman"/>
          <w:sz w:val="27"/>
          <w:szCs w:val="27"/>
        </w:rPr>
        <w:t>Fodraen</w:t>
      </w:r>
      <w:proofErr w:type="spellEnd"/>
      <w:r w:rsidRPr="005C470E">
        <w:rPr>
          <w:rFonts w:asciiTheme="majorHAnsi" w:eastAsia="Times New Roman" w:hAnsiTheme="majorHAnsi" w:cs="Times New Roman"/>
          <w:sz w:val="27"/>
          <w:szCs w:val="27"/>
        </w:rPr>
        <w:t xml:space="preserve"> - </w:t>
      </w:r>
      <w:proofErr w:type="spellStart"/>
      <w:r w:rsidRPr="005C470E">
        <w:rPr>
          <w:rFonts w:asciiTheme="majorHAnsi" w:eastAsia="Times New Roman" w:hAnsiTheme="majorHAnsi" w:cs="Times New Roman"/>
          <w:sz w:val="27"/>
          <w:szCs w:val="27"/>
        </w:rPr>
        <w:t>Ofrenda</w:t>
      </w:r>
      <w:proofErr w:type="spellEnd"/>
      <w:r w:rsidRPr="005C470E">
        <w:rPr>
          <w:rFonts w:asciiTheme="majorHAnsi" w:eastAsia="Times New Roman" w:hAnsiTheme="majorHAnsi" w:cs="Times New Roman"/>
          <w:sz w:val="27"/>
          <w:szCs w:val="27"/>
        </w:rPr>
        <w:t xml:space="preserve"> </w:t>
      </w:r>
      <w:proofErr w:type="spellStart"/>
      <w:r w:rsidRPr="005C470E">
        <w:rPr>
          <w:rFonts w:asciiTheme="majorHAnsi" w:eastAsia="Times New Roman" w:hAnsiTheme="majorHAnsi" w:cs="Times New Roman"/>
          <w:sz w:val="27"/>
          <w:szCs w:val="27"/>
        </w:rPr>
        <w:t>es</w:t>
      </w:r>
      <w:proofErr w:type="spellEnd"/>
      <w:r w:rsidRPr="005C470E">
        <w:rPr>
          <w:rFonts w:asciiTheme="majorHAnsi" w:eastAsia="Times New Roman" w:hAnsiTheme="majorHAnsi" w:cs="Times New Roman"/>
          <w:sz w:val="27"/>
          <w:szCs w:val="27"/>
        </w:rPr>
        <w:t xml:space="preserve"> </w:t>
      </w:r>
      <w:proofErr w:type="spellStart"/>
      <w:r w:rsidRPr="005C470E">
        <w:rPr>
          <w:rFonts w:asciiTheme="majorHAnsi" w:eastAsia="Times New Roman" w:hAnsiTheme="majorHAnsi" w:cs="Times New Roman"/>
          <w:sz w:val="27"/>
          <w:szCs w:val="27"/>
        </w:rPr>
        <w:t>una</w:t>
      </w:r>
      <w:proofErr w:type="spellEnd"/>
      <w:r w:rsidRPr="005C470E">
        <w:rPr>
          <w:rFonts w:asciiTheme="majorHAnsi" w:eastAsia="Times New Roman" w:hAnsiTheme="majorHAnsi" w:cs="Times New Roman"/>
          <w:sz w:val="27"/>
          <w:szCs w:val="27"/>
        </w:rPr>
        <w:t xml:space="preserve"> </w:t>
      </w:r>
      <w:proofErr w:type="spellStart"/>
      <w:r w:rsidRPr="005C470E">
        <w:rPr>
          <w:rFonts w:asciiTheme="majorHAnsi" w:eastAsia="Times New Roman" w:hAnsiTheme="majorHAnsi" w:cs="Times New Roman"/>
          <w:sz w:val="27"/>
          <w:szCs w:val="27"/>
        </w:rPr>
        <w:t>ofriecimiento.qfelnaieu</w:t>
      </w:r>
      <w:proofErr w:type="spellEnd"/>
      <w:r w:rsidRPr="005C470E">
        <w:rPr>
          <w:rFonts w:asciiTheme="majorHAnsi" w:eastAsia="Times New Roman" w:hAnsiTheme="majorHAnsi" w:cs="Times New Roman"/>
          <w:sz w:val="27"/>
          <w:szCs w:val="27"/>
        </w:rPr>
        <w:t xml:space="preserve"> – </w:t>
      </w:r>
      <w:proofErr w:type="spellStart"/>
      <w:r w:rsidRPr="005C470E">
        <w:rPr>
          <w:rFonts w:asciiTheme="majorHAnsi" w:eastAsia="Times New Roman" w:hAnsiTheme="majorHAnsi" w:cs="Times New Roman"/>
          <w:sz w:val="27"/>
          <w:szCs w:val="27"/>
        </w:rPr>
        <w:t>Alfenique</w:t>
      </w:r>
      <w:proofErr w:type="spellEnd"/>
      <w:r w:rsidRPr="005C470E">
        <w:rPr>
          <w:rFonts w:asciiTheme="majorHAnsi" w:eastAsia="Times New Roman" w:hAnsiTheme="majorHAnsi" w:cs="Times New Roman"/>
          <w:sz w:val="27"/>
          <w:szCs w:val="27"/>
        </w:rPr>
        <w:t xml:space="preserve"> </w:t>
      </w:r>
      <w:proofErr w:type="spellStart"/>
      <w:r w:rsidRPr="005C470E">
        <w:rPr>
          <w:rFonts w:asciiTheme="majorHAnsi" w:eastAsia="Times New Roman" w:hAnsiTheme="majorHAnsi" w:cs="Times New Roman"/>
          <w:sz w:val="27"/>
          <w:szCs w:val="27"/>
        </w:rPr>
        <w:t>es</w:t>
      </w:r>
      <w:proofErr w:type="spellEnd"/>
      <w:r w:rsidRPr="005C470E">
        <w:rPr>
          <w:rFonts w:asciiTheme="majorHAnsi" w:eastAsia="Times New Roman" w:hAnsiTheme="majorHAnsi" w:cs="Times New Roman"/>
          <w:sz w:val="27"/>
          <w:szCs w:val="27"/>
        </w:rPr>
        <w:t xml:space="preserve"> </w:t>
      </w:r>
      <w:proofErr w:type="spellStart"/>
      <w:r w:rsidRPr="005C470E">
        <w:rPr>
          <w:rFonts w:asciiTheme="majorHAnsi" w:eastAsia="Times New Roman" w:hAnsiTheme="majorHAnsi" w:cs="Times New Roman"/>
          <w:sz w:val="27"/>
          <w:szCs w:val="27"/>
        </w:rPr>
        <w:t>una</w:t>
      </w:r>
      <w:proofErr w:type="spellEnd"/>
      <w:r w:rsidRPr="005C470E">
        <w:rPr>
          <w:rFonts w:asciiTheme="majorHAnsi" w:eastAsia="Times New Roman" w:hAnsiTheme="majorHAnsi" w:cs="Times New Roman"/>
          <w:sz w:val="27"/>
          <w:szCs w:val="27"/>
        </w:rPr>
        <w:t xml:space="preserve"> </w:t>
      </w:r>
      <w:r w:rsidRPr="005C470E">
        <w:rPr>
          <w:rFonts w:asciiTheme="majorHAnsi" w:eastAsia="Times New Roman" w:hAnsiTheme="majorHAnsi"/>
          <w:sz w:val="27"/>
          <w:szCs w:val="27"/>
        </w:rPr>
        <w:t>a special confection used to fashion skulls, fruits and other figures</w:t>
      </w:r>
      <w:r w:rsidRPr="005C470E">
        <w:rPr>
          <w:rFonts w:asciiTheme="majorHAnsi" w:eastAsia="Times New Roman" w:hAnsiTheme="majorHAnsi" w:cs="Times New Roman"/>
          <w:sz w:val="27"/>
          <w:szCs w:val="27"/>
        </w:rPr>
        <w:t xml:space="preserve"> </w:t>
      </w:r>
    </w:p>
    <w:p w:rsidR="00311D5C" w:rsidRPr="00A1379E" w:rsidRDefault="00311D5C" w:rsidP="00311D5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A1379E">
        <w:rPr>
          <w:rFonts w:ascii="Times New Roman" w:eastAsia="Times New Roman" w:hAnsi="Times New Roman" w:cs="Times New Roman"/>
          <w:sz w:val="27"/>
          <w:szCs w:val="27"/>
        </w:rPr>
        <w:t>apn</w:t>
      </w:r>
      <w:proofErr w:type="spellEnd"/>
      <w:proofErr w:type="gram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ed</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osl</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ermtuso</w:t>
      </w:r>
      <w:proofErr w:type="spellEnd"/>
      <w:r>
        <w:rPr>
          <w:rFonts w:ascii="Times New Roman" w:eastAsia="Times New Roman" w:hAnsi="Times New Roman" w:cs="Times New Roman"/>
          <w:sz w:val="27"/>
          <w:szCs w:val="27"/>
        </w:rPr>
        <w:t xml:space="preserve"> Pan de los </w:t>
      </w:r>
      <w:proofErr w:type="spellStart"/>
      <w:r>
        <w:rPr>
          <w:rFonts w:ascii="Times New Roman" w:eastAsia="Times New Roman" w:hAnsi="Times New Roman" w:cs="Times New Roman"/>
          <w:sz w:val="27"/>
          <w:szCs w:val="27"/>
        </w:rPr>
        <w:t>muertos</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es</w:t>
      </w:r>
      <w:proofErr w:type="spellEnd"/>
      <w:r>
        <w:rPr>
          <w:rFonts w:ascii="Times New Roman" w:eastAsia="Times New Roman" w:hAnsi="Times New Roman" w:cs="Times New Roman"/>
          <w:sz w:val="27"/>
          <w:szCs w:val="27"/>
        </w:rPr>
        <w:t xml:space="preserve"> pan </w:t>
      </w:r>
      <w:proofErr w:type="spellStart"/>
      <w:r>
        <w:rPr>
          <w:rFonts w:ascii="Times New Roman" w:eastAsia="Times New Roman" w:hAnsi="Times New Roman" w:cs="Times New Roman"/>
          <w:sz w:val="27"/>
          <w:szCs w:val="27"/>
        </w:rPr>
        <w:t>para</w:t>
      </w:r>
      <w:proofErr w:type="spellEnd"/>
      <w:r>
        <w:rPr>
          <w:rFonts w:ascii="Times New Roman" w:eastAsia="Times New Roman" w:hAnsi="Times New Roman" w:cs="Times New Roman"/>
          <w:sz w:val="27"/>
          <w:szCs w:val="27"/>
        </w:rPr>
        <w:t xml:space="preserve"> el </w:t>
      </w:r>
      <w:proofErr w:type="spellStart"/>
      <w:r>
        <w:rPr>
          <w:rFonts w:ascii="Times New Roman" w:eastAsia="Times New Roman" w:hAnsi="Times New Roman" w:cs="Times New Roman"/>
          <w:sz w:val="27"/>
          <w:szCs w:val="27"/>
        </w:rPr>
        <w:t>dia</w:t>
      </w:r>
      <w:proofErr w:type="spellEnd"/>
      <w:r>
        <w:rPr>
          <w:rFonts w:ascii="Times New Roman" w:eastAsia="Times New Roman" w:hAnsi="Times New Roman" w:cs="Times New Roman"/>
          <w:sz w:val="27"/>
          <w:szCs w:val="27"/>
        </w:rPr>
        <w:t xml:space="preserve"> de los </w:t>
      </w:r>
      <w:proofErr w:type="spellStart"/>
      <w:r>
        <w:rPr>
          <w:rFonts w:ascii="Times New Roman" w:eastAsia="Times New Roman" w:hAnsi="Times New Roman" w:cs="Times New Roman"/>
          <w:sz w:val="27"/>
          <w:szCs w:val="27"/>
        </w:rPr>
        <w:t>muertos</w:t>
      </w:r>
      <w:proofErr w:type="spellEnd"/>
      <w:r>
        <w:rPr>
          <w:rFonts w:ascii="Times New Roman" w:eastAsia="Times New Roman" w:hAnsi="Times New Roman" w:cs="Times New Roman"/>
          <w:sz w:val="27"/>
          <w:szCs w:val="27"/>
        </w:rPr>
        <w:t>.</w:t>
      </w:r>
      <w:r w:rsidRPr="00A1379E">
        <w:rPr>
          <w:rFonts w:ascii="Times New Roman" w:eastAsia="Times New Roman" w:hAnsi="Times New Roman" w:cs="Times New Roman"/>
          <w:sz w:val="24"/>
          <w:szCs w:val="24"/>
        </w:rPr>
        <w:t xml:space="preserve"> </w:t>
      </w:r>
    </w:p>
    <w:p w:rsidR="00311D5C" w:rsidRPr="004D20E8" w:rsidRDefault="00311D5C" w:rsidP="00311D5C">
      <w:pPr>
        <w:numPr>
          <w:ilvl w:val="0"/>
          <w:numId w:val="1"/>
        </w:numPr>
        <w:spacing w:before="100" w:beforeAutospacing="1" w:after="100" w:afterAutospacing="1" w:line="240" w:lineRule="auto"/>
        <w:rPr>
          <w:rFonts w:asciiTheme="majorHAnsi" w:eastAsia="Times New Roman" w:hAnsiTheme="majorHAnsi" w:cs="Times New Roman"/>
          <w:sz w:val="27"/>
          <w:szCs w:val="27"/>
        </w:rPr>
      </w:pPr>
      <w:proofErr w:type="spellStart"/>
      <w:r w:rsidRPr="004D20E8">
        <w:rPr>
          <w:rFonts w:asciiTheme="majorHAnsi" w:eastAsia="Times New Roman" w:hAnsiTheme="majorHAnsi" w:cs="Times New Roman"/>
          <w:sz w:val="27"/>
          <w:szCs w:val="27"/>
        </w:rPr>
        <w:t>Zpamchtcleui</w:t>
      </w:r>
      <w:proofErr w:type="spellEnd"/>
      <w:r w:rsidRPr="004D20E8">
        <w:rPr>
          <w:rFonts w:asciiTheme="majorHAnsi" w:eastAsia="Times New Roman" w:hAnsiTheme="majorHAnsi" w:cs="Times New Roman"/>
          <w:sz w:val="27"/>
          <w:szCs w:val="27"/>
        </w:rPr>
        <w:t>-</w:t>
      </w:r>
      <w:r>
        <w:rPr>
          <w:rFonts w:asciiTheme="majorHAnsi" w:eastAsia="Times New Roman" w:hAnsiTheme="majorHAnsi" w:cs="Times New Roman"/>
          <w:sz w:val="27"/>
          <w:szCs w:val="27"/>
        </w:rPr>
        <w:t xml:space="preserve"> </w:t>
      </w:r>
      <w:proofErr w:type="spellStart"/>
      <w:r>
        <w:rPr>
          <w:rFonts w:asciiTheme="majorHAnsi" w:eastAsia="Times New Roman" w:hAnsiTheme="majorHAnsi" w:cs="Times New Roman"/>
          <w:sz w:val="27"/>
          <w:szCs w:val="27"/>
        </w:rPr>
        <w:t>Cempazuchitl</w:t>
      </w:r>
      <w:proofErr w:type="spellEnd"/>
      <w:r w:rsidRPr="004D20E8">
        <w:rPr>
          <w:rFonts w:asciiTheme="majorHAnsi" w:eastAsia="Times New Roman" w:hAnsiTheme="majorHAnsi" w:cs="Times New Roman"/>
          <w:sz w:val="27"/>
          <w:szCs w:val="27"/>
        </w:rPr>
        <w:t xml:space="preserve"> </w:t>
      </w:r>
      <w:proofErr w:type="spellStart"/>
      <w:r>
        <w:rPr>
          <w:rFonts w:asciiTheme="majorHAnsi" w:eastAsia="Times New Roman" w:hAnsiTheme="majorHAnsi" w:cs="Times New Roman"/>
          <w:sz w:val="27"/>
          <w:szCs w:val="27"/>
        </w:rPr>
        <w:t>es</w:t>
      </w:r>
      <w:proofErr w:type="spellEnd"/>
      <w:r>
        <w:rPr>
          <w:rFonts w:asciiTheme="majorHAnsi" w:eastAsia="Times New Roman" w:hAnsiTheme="majorHAnsi" w:cs="Times New Roman"/>
          <w:sz w:val="27"/>
          <w:szCs w:val="27"/>
        </w:rPr>
        <w:t xml:space="preserve"> </w:t>
      </w:r>
      <w:proofErr w:type="gramStart"/>
      <w:r>
        <w:rPr>
          <w:rFonts w:asciiTheme="majorHAnsi" w:eastAsia="Times New Roman" w:hAnsiTheme="majorHAnsi" w:cs="Times New Roman"/>
          <w:sz w:val="27"/>
          <w:szCs w:val="27"/>
        </w:rPr>
        <w:t>un</w:t>
      </w:r>
      <w:proofErr w:type="gramEnd"/>
      <w:r>
        <w:rPr>
          <w:rFonts w:asciiTheme="majorHAnsi" w:eastAsia="Times New Roman" w:hAnsiTheme="majorHAnsi" w:cs="Times New Roman"/>
          <w:sz w:val="27"/>
          <w:szCs w:val="27"/>
        </w:rPr>
        <w:t xml:space="preserve"> </w:t>
      </w:r>
      <w:proofErr w:type="spellStart"/>
      <w:r>
        <w:rPr>
          <w:rFonts w:asciiTheme="majorHAnsi" w:eastAsia="Times New Roman" w:hAnsiTheme="majorHAnsi" w:cs="Times New Roman"/>
          <w:sz w:val="27"/>
          <w:szCs w:val="27"/>
        </w:rPr>
        <w:t>simbolo</w:t>
      </w:r>
      <w:proofErr w:type="spellEnd"/>
      <w:r>
        <w:rPr>
          <w:rFonts w:asciiTheme="majorHAnsi" w:eastAsia="Times New Roman" w:hAnsiTheme="majorHAnsi" w:cs="Times New Roman"/>
          <w:sz w:val="27"/>
          <w:szCs w:val="27"/>
        </w:rPr>
        <w:t xml:space="preserve"> de los </w:t>
      </w:r>
      <w:proofErr w:type="spellStart"/>
      <w:r>
        <w:rPr>
          <w:rFonts w:asciiTheme="majorHAnsi" w:eastAsia="Times New Roman" w:hAnsiTheme="majorHAnsi" w:cs="Times New Roman"/>
          <w:sz w:val="27"/>
          <w:szCs w:val="27"/>
        </w:rPr>
        <w:t>muertos</w:t>
      </w:r>
      <w:proofErr w:type="spellEnd"/>
      <w:r>
        <w:rPr>
          <w:rFonts w:asciiTheme="majorHAnsi" w:eastAsia="Times New Roman" w:hAnsiTheme="majorHAnsi" w:cs="Times New Roman"/>
          <w:sz w:val="27"/>
          <w:szCs w:val="27"/>
        </w:rPr>
        <w:t xml:space="preserve">. </w:t>
      </w:r>
    </w:p>
    <w:p w:rsidR="00A1379E" w:rsidRPr="00A1379E" w:rsidRDefault="00A1379E" w:rsidP="00311D5C">
      <w:pPr>
        <w:spacing w:before="100" w:beforeAutospacing="1" w:after="100" w:afterAutospacing="1" w:line="240" w:lineRule="auto"/>
        <w:ind w:left="720"/>
        <w:rPr>
          <w:rFonts w:ascii="Times New Roman" w:eastAsia="Times New Roman" w:hAnsi="Times New Roman" w:cs="Times New Roman"/>
          <w:sz w:val="24"/>
          <w:szCs w:val="24"/>
        </w:rPr>
      </w:pP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C92C22" w:rsidP="00042A67"/>
    <w:p w:rsidR="00C92C22" w:rsidRDefault="00311D5C" w:rsidP="00042A67">
      <w:r w:rsidRPr="00311D5C">
        <w:object w:dxaOrig="7183"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344.25pt" o:ole="">
            <v:imagedata r:id="rId8" o:title=""/>
          </v:shape>
          <o:OLEObject Type="Embed" ProgID="PowerPoint.Slide.12" ShapeID="_x0000_i1025" DrawAspect="Content" ObjectID="_1381556446" r:id="rId9"/>
        </w:object>
      </w:r>
    </w:p>
    <w:sectPr w:rsidR="00C92C22" w:rsidSect="006826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3297"/>
    <w:rsid w:val="00042A67"/>
    <w:rsid w:val="002A765D"/>
    <w:rsid w:val="00311D5C"/>
    <w:rsid w:val="003A039B"/>
    <w:rsid w:val="00663297"/>
    <w:rsid w:val="00682687"/>
    <w:rsid w:val="00852D00"/>
    <w:rsid w:val="009C7FEE"/>
    <w:rsid w:val="00A1379E"/>
    <w:rsid w:val="00C92C22"/>
    <w:rsid w:val="00CD4763"/>
    <w:rsid w:val="00CF0F53"/>
    <w:rsid w:val="00D66F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68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2A765D"/>
    <w:rPr>
      <w:color w:val="0000FF"/>
      <w:u w:val="single"/>
    </w:rPr>
  </w:style>
  <w:style w:type="character" w:customStyle="1" w:styleId="wordtotrans">
    <w:name w:val="word_to_trans"/>
    <w:basedOn w:val="DefaultParagraphFont"/>
    <w:rsid w:val="00311D5C"/>
  </w:style>
  <w:style w:type="paragraph" w:styleId="ListParagraph">
    <w:name w:val="List Paragraph"/>
    <w:basedOn w:val="Normal"/>
    <w:uiPriority w:val="34"/>
    <w:qFormat/>
    <w:rsid w:val="00311D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package" Target="embeddings/Microsoft_Office_PowerPoint_Slide1.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27A9A8B-1177-4084-88B5-26AA22B6BA15}">
  <ds:schemaRefs>
    <ds:schemaRef ds:uri="http://schemas.microsoft.com/sharepoint/v3/contenttype/forms"/>
  </ds:schemaRefs>
</ds:datastoreItem>
</file>

<file path=customXml/itemProps2.xml><?xml version="1.0" encoding="utf-8"?>
<ds:datastoreItem xmlns:ds="http://schemas.openxmlformats.org/officeDocument/2006/customXml" ds:itemID="{34D2E59C-4ACB-4A07-A9F1-88915BD3F9C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600A7CB9-433C-45F6-9EED-4686F4097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4751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Administrator</cp:lastModifiedBy>
  <cp:revision>2</cp:revision>
  <dcterms:created xsi:type="dcterms:W3CDTF">2011-10-31T12:54:00Z</dcterms:created>
  <dcterms:modified xsi:type="dcterms:W3CDTF">2011-10-31T12:54:00Z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0x0101004FB4320D7CBBA84CA154FC24120806C8</vt:lpwstr>
  </property>
  <property fmtid="{D5CDD505-2E9C-101B-9397-08002B2CF9AE}" pid="3" name="_DocHome">
    <vt:i4>-1326046198</vt:i4>
  </property>
</Properties>
</file>